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D2" w:rsidRDefault="001771D2" w:rsidP="00A22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</w:pPr>
      <w:bookmarkStart w:id="0" w:name="_GoBack"/>
      <w:bookmarkEnd w:id="0"/>
      <w:r>
        <w:rPr>
          <w:noProof/>
          <w:lang w:val="sk-SK" w:eastAsia="sk-SK"/>
        </w:rPr>
        <w:drawing>
          <wp:inline distT="0" distB="0" distL="0" distR="0" wp14:anchorId="1CB9CE5C" wp14:editId="5128FC77">
            <wp:extent cx="701040" cy="800100"/>
            <wp:effectExtent l="0" t="0" r="3810" b="0"/>
            <wp:docPr id="2" name="Grafi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1D2" w:rsidRDefault="001771D2" w:rsidP="00A22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</w:pPr>
    </w:p>
    <w:p w:rsidR="001771D2" w:rsidRDefault="001771D2" w:rsidP="00A22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</w:pPr>
    </w:p>
    <w:p w:rsidR="001771D2" w:rsidRPr="001771D2" w:rsidRDefault="001771D2" w:rsidP="00177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The Department of Generational I</w:t>
      </w:r>
      <w:r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ssues</w:t>
      </w:r>
      <w:r w:rsidRPr="001771D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has been established in 1986 and has been managed since 1988 by Dr Rosemarie Kurz. The 40plus students are offered consultancy. </w:t>
      </w:r>
    </w:p>
    <w:p w:rsidR="001771D2" w:rsidRPr="001771D2" w:rsidRDefault="001771D2" w:rsidP="001771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1771D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Public relationship deals with issues concerning socio-political topics such as solidarity among generations, active citizenship of older people, learning in later life, combating discrimination and more. </w:t>
      </w:r>
    </w:p>
    <w:p w:rsidR="001771D2" w:rsidRDefault="001771D2" w:rsidP="00A22D7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</w:pPr>
    </w:p>
    <w:p w:rsidR="00A22D72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Currently there are 1.760 full time students older than 40</w:t>
      </w:r>
      <w:r w:rsidR="001771D2"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 xml:space="preserve"> at Karl-</w:t>
      </w:r>
      <w:proofErr w:type="spellStart"/>
      <w:r w:rsidR="001771D2"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Franzens</w:t>
      </w:r>
      <w:proofErr w:type="spellEnd"/>
      <w:r w:rsidR="001771D2"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-University Graz</w:t>
      </w:r>
      <w:r w:rsidRPr="001771D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.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These are 6% of all enrolled students. These 40plus students are aiming at a degree in Bachelor, Master or PHD. Preferably social humanities are chosen. </w:t>
      </w:r>
      <w:hyperlink r:id="rId7" w:history="1">
        <w:r w:rsidRPr="00A22D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de-DE"/>
          </w:rPr>
          <w:t>www.uni-graz.at</w:t>
        </w:r>
      </w:hyperlink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</w:t>
      </w:r>
    </w:p>
    <w:tbl>
      <w:tblPr>
        <w:tblW w:w="9744" w:type="dxa"/>
        <w:tblLayout w:type="fixed"/>
        <w:tblLook w:val="04A0" w:firstRow="1" w:lastRow="0" w:firstColumn="1" w:lastColumn="0" w:noHBand="0" w:noVBand="1"/>
      </w:tblPr>
      <w:tblGrid>
        <w:gridCol w:w="9744"/>
      </w:tblGrid>
      <w:tr w:rsidR="00312B35" w:rsidRPr="001771D2" w:rsidTr="00F84258">
        <w:trPr>
          <w:trHeight w:val="109"/>
        </w:trPr>
        <w:tc>
          <w:tcPr>
            <w:tcW w:w="9744" w:type="dxa"/>
            <w:hideMark/>
          </w:tcPr>
          <w:p w:rsidR="00312B35" w:rsidRDefault="007760FF" w:rsidP="0031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de-DE"/>
              </w:rPr>
              <w:t xml:space="preserve">2014: </w:t>
            </w:r>
            <w:r w:rsidR="00312B35" w:rsidRPr="00312B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Total number of students at Karl-</w:t>
            </w:r>
            <w:proofErr w:type="spellStart"/>
            <w:r w:rsidR="00312B35" w:rsidRPr="00312B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Franzens</w:t>
            </w:r>
            <w:proofErr w:type="spellEnd"/>
            <w:r w:rsidR="00312B35" w:rsidRPr="00312B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-University</w:t>
            </w:r>
            <w:r w:rsidR="00312B35" w:rsidRPr="00312B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 xml:space="preserve">: 28.591 </w:t>
            </w:r>
            <w:r w:rsidR="00312B3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  <w:t xml:space="preserve">and </w:t>
            </w:r>
            <w:r w:rsidR="00312B35" w:rsidRPr="00312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>1.734 Students older</w:t>
            </w:r>
            <w:r w:rsidR="00CF1E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 xml:space="preserve"> </w:t>
            </w:r>
            <w:r w:rsidR="00312B35" w:rsidRPr="00312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>than 40</w:t>
            </w:r>
            <w:r w:rsidR="00312B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 xml:space="preserve"> which comes up to 6%.</w:t>
            </w:r>
          </w:p>
          <w:p w:rsidR="007760FF" w:rsidRDefault="007760FF" w:rsidP="00312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</w:pP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>Faculty</w:t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  <w:t xml:space="preserve">Students </w:t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</w:r>
            <w:proofErr w:type="spellStart"/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>Percentic</w:t>
            </w:r>
            <w:proofErr w:type="spellEnd"/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 xml:space="preserve">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 xml:space="preserve">Theology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151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25%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Law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285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6%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Economics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268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5%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Human Sciences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672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7%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Natural Sciences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241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3%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Environment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Sc</w:t>
            </w:r>
            <w:proofErr w:type="spellEnd"/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289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5%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>Other universities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 xml:space="preserve">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93 </w:t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de-DE"/>
              </w:rPr>
              <w:tab/>
              <w:t xml:space="preserve">6% </w:t>
            </w:r>
          </w:p>
          <w:p w:rsidR="007760FF" w:rsidRPr="007760FF" w:rsidRDefault="007760FF" w:rsidP="007760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 xml:space="preserve">40plus </w:t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>total</w:t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  <w:t xml:space="preserve">1734 </w:t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</w:r>
            <w:r w:rsidRPr="007760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de-DE"/>
              </w:rPr>
              <w:tab/>
              <w:t>6%</w:t>
            </w:r>
          </w:p>
          <w:p w:rsidR="007760FF" w:rsidRPr="00312B35" w:rsidRDefault="007760FF" w:rsidP="00312B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de-DE"/>
              </w:rPr>
            </w:pPr>
          </w:p>
        </w:tc>
      </w:tr>
    </w:tbl>
    <w:p w:rsidR="00A22D72" w:rsidRPr="00A22D72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A22D7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The Austrian Students' Union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is a public corporation </w:t>
      </w:r>
      <w:r w:rsidR="007760FF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and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deputises handle the</w:t>
      </w:r>
    </w:p>
    <w:p w:rsidR="00A22D72" w:rsidRPr="00A22D72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Political demands of the enrolled students. It is a </w:t>
      </w:r>
      <w:r w:rsidRPr="00A22D7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compulsory membership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which is a precondition for enrolling at </w:t>
      </w:r>
      <w:r w:rsidRPr="00A22D7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any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Austrian university </w:t>
      </w:r>
      <w:hyperlink r:id="rId8" w:history="1">
        <w:r w:rsidRPr="00A22D7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GB" w:eastAsia="de-DE"/>
          </w:rPr>
          <w:t>http://oehunigraz.at</w:t>
        </w:r>
      </w:hyperlink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</w:t>
      </w:r>
    </w:p>
    <w:p w:rsidR="00A22D72" w:rsidRPr="00A22D72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en-GB" w:eastAsia="de-DE"/>
        </w:rPr>
      </w:pPr>
    </w:p>
    <w:p w:rsidR="00CF1140" w:rsidRDefault="00CF1140" w:rsidP="00A22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</w:p>
    <w:p w:rsidR="00C4100D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Between 2011 and 2013 </w:t>
      </w:r>
      <w:r w:rsid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there were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two </w:t>
      </w:r>
      <w:proofErr w:type="spellStart"/>
      <w:r w:rsidRPr="00A22D7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Grundtvig</w:t>
      </w:r>
      <w:proofErr w:type="spellEnd"/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</w:t>
      </w:r>
      <w:r w:rsidRPr="00A22D72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projects</w:t>
      </w:r>
      <w:r w:rsidRPr="00A22D72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in progress: </w:t>
      </w:r>
    </w:p>
    <w:p w:rsidR="00C4100D" w:rsidRPr="00CF1140" w:rsidRDefault="00A22D72" w:rsidP="00C4100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</w:pPr>
      <w:r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A </w:t>
      </w:r>
      <w:r w:rsidRPr="00C4100D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Learning Partnership</w:t>
      </w:r>
      <w:r w:rsid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dealt</w:t>
      </w:r>
      <w:r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with </w:t>
      </w:r>
      <w:r w:rsidRPr="00C4100D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e-inclusion for seniors</w:t>
      </w:r>
      <w:r w:rsidR="00C4100D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 xml:space="preserve"> </w:t>
      </w:r>
      <w:hyperlink r:id="rId9" w:history="1">
        <w:r w:rsidR="00C4100D" w:rsidRPr="00CF1140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val="en-GB" w:eastAsia="de-DE"/>
          </w:rPr>
          <w:t>http://generationen-en.oehunigraz.at/eu-projects/seniors-in-knowledge-society/</w:t>
        </w:r>
      </w:hyperlink>
      <w:r w:rsidR="00C4100D" w:rsidRPr="00CF1140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</w:t>
      </w:r>
    </w:p>
    <w:p w:rsidR="00A22D72" w:rsidRPr="00C4100D" w:rsidRDefault="00A22D72" w:rsidP="00C4100D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de-DE"/>
        </w:rPr>
      </w:pPr>
      <w:r w:rsidRPr="00C4100D">
        <w:rPr>
          <w:rFonts w:ascii="Times New Roman" w:eastAsia="Times New Roman" w:hAnsi="Times New Roman" w:cs="Times New Roman"/>
          <w:b/>
          <w:sz w:val="24"/>
          <w:szCs w:val="24"/>
          <w:lang w:val="en-GB" w:eastAsia="de-DE"/>
        </w:rPr>
        <w:t>50 plus volunteer Mobility</w:t>
      </w:r>
      <w:r w:rsid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dealt</w:t>
      </w:r>
      <w:r w:rsidR="00C4100D"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with exchange of </w:t>
      </w:r>
      <w:r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>knowledge</w:t>
      </w:r>
      <w:r w:rsidR="00C4100D"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between generations</w:t>
      </w:r>
      <w:r w:rsidR="00CF1140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and international regions</w:t>
      </w:r>
      <w:r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.  </w:t>
      </w:r>
      <w:hyperlink r:id="rId10" w:history="1">
        <w:r w:rsidR="00C4100D" w:rsidRPr="00C4100D">
          <w:rPr>
            <w:rStyle w:val="Hypertextovprepojenie"/>
            <w:rFonts w:ascii="Times New Roman" w:eastAsia="Times New Roman" w:hAnsi="Times New Roman" w:cs="Times New Roman"/>
            <w:sz w:val="24"/>
            <w:szCs w:val="24"/>
            <w:lang w:val="en-GB" w:eastAsia="de-DE"/>
          </w:rPr>
          <w:t>http://generationen.oehunigraz.at/projekte/volinact/</w:t>
        </w:r>
      </w:hyperlink>
      <w:r w:rsidR="00C4100D" w:rsidRPr="00C4100D">
        <w:rPr>
          <w:rFonts w:ascii="Times New Roman" w:eastAsia="Times New Roman" w:hAnsi="Times New Roman" w:cs="Times New Roman"/>
          <w:sz w:val="24"/>
          <w:szCs w:val="24"/>
          <w:lang w:val="en-GB" w:eastAsia="de-DE"/>
        </w:rPr>
        <w:t xml:space="preserve"> </w:t>
      </w:r>
    </w:p>
    <w:p w:rsidR="00A22D72" w:rsidRPr="00A22D72" w:rsidRDefault="00A22D72" w:rsidP="00A22D72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de-DE"/>
        </w:rPr>
      </w:pPr>
    </w:p>
    <w:p w:rsidR="000C3D4B" w:rsidRPr="00A22D72" w:rsidRDefault="000C3D4B">
      <w:pPr>
        <w:rPr>
          <w:lang w:val="en-US"/>
        </w:rPr>
      </w:pPr>
    </w:p>
    <w:sectPr w:rsidR="000C3D4B" w:rsidRPr="00A22D7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D2B71"/>
    <w:multiLevelType w:val="hybridMultilevel"/>
    <w:tmpl w:val="A0348D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D72"/>
    <w:rsid w:val="000C3D4B"/>
    <w:rsid w:val="001771D2"/>
    <w:rsid w:val="00312B35"/>
    <w:rsid w:val="004F61FE"/>
    <w:rsid w:val="007760FF"/>
    <w:rsid w:val="00866A1D"/>
    <w:rsid w:val="00A22D72"/>
    <w:rsid w:val="00BE2FBD"/>
    <w:rsid w:val="00C4100D"/>
    <w:rsid w:val="00CF1140"/>
    <w:rsid w:val="00CF1EBA"/>
    <w:rsid w:val="00E66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4100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C4100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E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2F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4100D"/>
    <w:rPr>
      <w:color w:val="0563C1" w:themeColor="hyperlink"/>
      <w:u w:val="single"/>
    </w:rPr>
  </w:style>
  <w:style w:type="paragraph" w:styleId="Odsekzoznamu">
    <w:name w:val="List Paragraph"/>
    <w:basedOn w:val="Normlny"/>
    <w:uiPriority w:val="34"/>
    <w:qFormat/>
    <w:rsid w:val="00C4100D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E2F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E2F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ehunigraz.at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uni-graz.a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generationen.oehunigraz.at/projekte/volinact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enerationen-en.oehunigraz.at/eu-projects/seniors-in-knowledge-society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Fakulta managementu UK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Rosemarie</dc:creator>
  <cp:lastModifiedBy>Používateľ systému Windows</cp:lastModifiedBy>
  <cp:revision>2</cp:revision>
  <dcterms:created xsi:type="dcterms:W3CDTF">2015-09-21T11:45:00Z</dcterms:created>
  <dcterms:modified xsi:type="dcterms:W3CDTF">2015-09-21T11:45:00Z</dcterms:modified>
</cp:coreProperties>
</file>